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978" w:rsidRPr="00EF0B11" w:rsidRDefault="00247978" w:rsidP="003077F0">
      <w:pPr>
        <w:jc w:val="center"/>
        <w:rPr>
          <w:b/>
        </w:rPr>
      </w:pPr>
      <w:bookmarkStart w:id="0" w:name="_GoBack"/>
      <w:r w:rsidRPr="00EF0B11">
        <w:rPr>
          <w:b/>
        </w:rPr>
        <w:t>Compte-rendu de l’AG du 17/12/2016</w:t>
      </w:r>
    </w:p>
    <w:bookmarkEnd w:id="0"/>
    <w:p w:rsidR="00247978" w:rsidRDefault="00247978" w:rsidP="003077F0">
      <w:pPr>
        <w:rPr>
          <w:u w:val="single"/>
        </w:rPr>
      </w:pPr>
      <w:r>
        <w:rPr>
          <w:u w:val="single"/>
        </w:rPr>
        <w:t>Excusés :</w:t>
      </w:r>
    </w:p>
    <w:p w:rsidR="00247978" w:rsidRDefault="00247978" w:rsidP="003077F0">
      <w:r>
        <w:t>Martine et Lazare POUILLER</w:t>
      </w:r>
    </w:p>
    <w:p w:rsidR="00247978" w:rsidRDefault="00247978" w:rsidP="003077F0">
      <w:r>
        <w:t>Benjamin DUMOURIER</w:t>
      </w:r>
    </w:p>
    <w:p w:rsidR="00247978" w:rsidRDefault="00247978" w:rsidP="003077F0">
      <w:r>
        <w:t>Sébastien DORSON</w:t>
      </w:r>
    </w:p>
    <w:p w:rsidR="00247978" w:rsidRPr="00735288" w:rsidRDefault="00247978" w:rsidP="003077F0">
      <w:r>
        <w:t>Monique et Philippe DUPONT</w:t>
      </w:r>
    </w:p>
    <w:p w:rsidR="00247978" w:rsidRPr="009F35A6" w:rsidRDefault="00247978" w:rsidP="003077F0">
      <w:pPr>
        <w:rPr>
          <w:u w:val="single"/>
        </w:rPr>
      </w:pPr>
      <w:r w:rsidRPr="009F35A6">
        <w:rPr>
          <w:u w:val="single"/>
        </w:rPr>
        <w:t>Rapport financier :</w:t>
      </w:r>
    </w:p>
    <w:p w:rsidR="00247978" w:rsidRDefault="00247978" w:rsidP="003077F0">
      <w:r>
        <w:t>Une caisse et un compte bancaire : caisse créée au début de l’association, et alimentée au départ par des dons exceptionnels pour enregistrer l’association. L’association compte 23 adhérents, pour une cotisation de 1€. L’enregistrement à la préfecture a couté 44€. Il reste donc à ce jour 60€ en caisse.</w:t>
      </w:r>
    </w:p>
    <w:p w:rsidR="00247978" w:rsidRDefault="00247978" w:rsidP="003077F0">
      <w:r>
        <w:t>Compte bancaire au Crédit Agricole : alimenté par une subvention de 150€ d’Arrou en juin. Il y a eu plusieurs mouvements de compte par rapport aux activités effectuées. De plus, souscription de 20€ de parts sociales pour bénéficier des Tookets du CA (si besoin, le CA peut financer l’impression de flyers, etc.), avec intérêts dessus. A ce jour, l’association a reçu 3448 Tookets, soit l’équivalent de 34,48€ ce qui rembourse les parts sociales. Atout principal de l’association pour le versement de Tookets, il s’agit de la 1</w:t>
      </w:r>
      <w:r w:rsidRPr="004A3A2B">
        <w:rPr>
          <w:vertAlign w:val="superscript"/>
        </w:rPr>
        <w:t>ère</w:t>
      </w:r>
      <w:r>
        <w:t xml:space="preserve"> association « sociale » dans la liste.</w:t>
      </w:r>
    </w:p>
    <w:p w:rsidR="00247978" w:rsidRDefault="00247978" w:rsidP="003077F0">
      <w:r>
        <w:t>Décompte de la visite du moulin (40€), de l’achat du cochon (58€), et du blé bio (35€) : à ce jour, il reste 74,50€ sur le compte bancaire.</w:t>
      </w:r>
    </w:p>
    <w:p w:rsidR="00247978" w:rsidRPr="009F35A6" w:rsidRDefault="00247978" w:rsidP="003077F0">
      <w:pPr>
        <w:rPr>
          <w:u w:val="single"/>
        </w:rPr>
      </w:pPr>
      <w:r w:rsidRPr="009F35A6">
        <w:rPr>
          <w:u w:val="single"/>
        </w:rPr>
        <w:t>Modification des statuts :</w:t>
      </w:r>
    </w:p>
    <w:p w:rsidR="00247978" w:rsidRDefault="00247978" w:rsidP="003077F0">
      <w:r>
        <w:t xml:space="preserve">« De mieux vivre ensemble à la campagne d’Arrou » </w:t>
      </w:r>
      <w:r>
        <w:sym w:font="Wingdings" w:char="F0E0"/>
      </w:r>
      <w:r>
        <w:t xml:space="preserve"> « bien vivre ensemble à la campagne d’Arrou ».</w:t>
      </w:r>
    </w:p>
    <w:p w:rsidR="00247978" w:rsidRDefault="00247978" w:rsidP="003077F0">
      <w:r>
        <w:t xml:space="preserve">Défendre intérêts des riverains : à enlever ? </w:t>
      </w:r>
    </w:p>
    <w:p w:rsidR="00247978" w:rsidRDefault="00247978" w:rsidP="003077F0">
      <w:r>
        <w:t>« et créer du lien social »</w:t>
      </w:r>
    </w:p>
    <w:p w:rsidR="00247978" w:rsidRDefault="00247978" w:rsidP="003077F0">
      <w:r>
        <w:t>Modifications adoptées par vote à l’unanimité. Le but de l’association est donc de « bien vivre ensemble à la campagne d’Arrou et de créer du lien social ».</w:t>
      </w:r>
    </w:p>
    <w:p w:rsidR="00247978" w:rsidRDefault="00247978" w:rsidP="003077F0">
      <w:pPr>
        <w:rPr>
          <w:u w:val="single"/>
        </w:rPr>
      </w:pPr>
      <w:r>
        <w:rPr>
          <w:u w:val="single"/>
        </w:rPr>
        <w:t>Réélection des m</w:t>
      </w:r>
      <w:r w:rsidRPr="009F35A6">
        <w:rPr>
          <w:u w:val="single"/>
        </w:rPr>
        <w:t xml:space="preserve">embres du bureau : </w:t>
      </w:r>
    </w:p>
    <w:p w:rsidR="00247978" w:rsidRDefault="00247978" w:rsidP="003077F0">
      <w:r>
        <w:t>Modifier le nombre de membres élus ? Oui, afin d’avoir une trésorière adjointe.</w:t>
      </w:r>
    </w:p>
    <w:p w:rsidR="00247978" w:rsidRDefault="00247978" w:rsidP="003077F0">
      <w:r>
        <w:t>Président : Jean-Marc LEFEVRE</w:t>
      </w:r>
    </w:p>
    <w:p w:rsidR="00247978" w:rsidRDefault="00247978" w:rsidP="003077F0">
      <w:r>
        <w:t xml:space="preserve">Vice-président : Sébastien DORSON et Gisèle BLONDEL </w:t>
      </w:r>
    </w:p>
    <w:p w:rsidR="00247978" w:rsidRDefault="00247978" w:rsidP="003077F0">
      <w:r>
        <w:t>Secrétaire : Daniel DUMOURIER</w:t>
      </w:r>
    </w:p>
    <w:p w:rsidR="00247978" w:rsidRDefault="00247978" w:rsidP="003077F0">
      <w:r>
        <w:t>Vice-secrétaire : Monique DUPONT</w:t>
      </w:r>
    </w:p>
    <w:p w:rsidR="00247978" w:rsidRDefault="00247978" w:rsidP="003077F0">
      <w:r>
        <w:t>Trésorière : Nadine APIOU</w:t>
      </w:r>
    </w:p>
    <w:p w:rsidR="00247978" w:rsidRDefault="00247978" w:rsidP="003077F0">
      <w:r>
        <w:t xml:space="preserve">Vice-trésorière : Catherine LEFEVRE </w:t>
      </w:r>
    </w:p>
    <w:p w:rsidR="00247978" w:rsidRDefault="00247978" w:rsidP="003077F0">
      <w:r>
        <w:t>Démission de Sylvie PETRUCCI par lettre recommandée le 28 avril 2016.</w:t>
      </w:r>
    </w:p>
    <w:p w:rsidR="00247978" w:rsidRPr="009F35A6" w:rsidRDefault="00247978" w:rsidP="003077F0">
      <w:pPr>
        <w:rPr>
          <w:u w:val="single"/>
        </w:rPr>
      </w:pPr>
      <w:r w:rsidRPr="009F35A6">
        <w:rPr>
          <w:u w:val="single"/>
        </w:rPr>
        <w:t>Appel des cotisations :</w:t>
      </w:r>
    </w:p>
    <w:p w:rsidR="00247978" w:rsidRDefault="00247978" w:rsidP="003077F0">
      <w:r>
        <w:t>Cotisation = 1€</w:t>
      </w:r>
    </w:p>
    <w:p w:rsidR="00247978" w:rsidRDefault="00247978" w:rsidP="003077F0">
      <w:r>
        <w:t>Suite à cet appel, l’association compte 25 adhérents.</w:t>
      </w:r>
    </w:p>
    <w:p w:rsidR="00247978" w:rsidRPr="009F35A6" w:rsidRDefault="00247978" w:rsidP="003077F0">
      <w:pPr>
        <w:rPr>
          <w:u w:val="single"/>
        </w:rPr>
      </w:pPr>
      <w:r w:rsidRPr="009F35A6">
        <w:rPr>
          <w:u w:val="single"/>
        </w:rPr>
        <w:t>Bilan moral :</w:t>
      </w:r>
    </w:p>
    <w:p w:rsidR="00247978" w:rsidRDefault="00247978" w:rsidP="003077F0">
      <w:r>
        <w:t>«Cela a bien fonctionné, dommage qu’il n’y est pas eu de nouveaux adhérents au cours de l’année »</w:t>
      </w:r>
    </w:p>
    <w:p w:rsidR="00247978" w:rsidRDefault="00247978" w:rsidP="003077F0">
      <w:r>
        <w:t>« Bien, beaucoup d’activités intéressantes, activités variées. Très content de cette année. »</w:t>
      </w:r>
    </w:p>
    <w:p w:rsidR="00247978" w:rsidRDefault="00247978" w:rsidP="003077F0">
      <w:r>
        <w:t>« Continuer sur les métiers ruraux, visiter la ferme caprine de Gohory, connaître le fonctionnement réel d’une ferme céréalière. »</w:t>
      </w:r>
    </w:p>
    <w:p w:rsidR="00247978" w:rsidRDefault="00247978" w:rsidP="003077F0">
      <w:r>
        <w:t>« Continuité dans les activités : visite ferme bio, visite moulin, journée pain. »</w:t>
      </w:r>
    </w:p>
    <w:p w:rsidR="00247978" w:rsidRDefault="00247978" w:rsidP="003077F0">
      <w:r>
        <w:t>« Intérêts de partager ses passions : des gens passionnés qui expliquent. »</w:t>
      </w:r>
    </w:p>
    <w:p w:rsidR="00247978" w:rsidRDefault="00247978" w:rsidP="003077F0">
      <w:r>
        <w:t>« Travailler sur les compétences de chacun. Apprendre les uns des autres pour créer du lien social. »</w:t>
      </w:r>
    </w:p>
    <w:p w:rsidR="00247978" w:rsidRPr="008174D4" w:rsidRDefault="00247978" w:rsidP="003077F0">
      <w:pPr>
        <w:rPr>
          <w:u w:val="single"/>
        </w:rPr>
      </w:pPr>
      <w:r w:rsidRPr="008174D4">
        <w:rPr>
          <w:u w:val="single"/>
        </w:rPr>
        <w:t>D’autres idées </w:t>
      </w:r>
      <w:r>
        <w:rPr>
          <w:u w:val="single"/>
        </w:rPr>
        <w:t xml:space="preserve">pour l’année à venir </w:t>
      </w:r>
      <w:r w:rsidRPr="008174D4">
        <w:rPr>
          <w:u w:val="single"/>
        </w:rPr>
        <w:t xml:space="preserve">: </w:t>
      </w:r>
    </w:p>
    <w:p w:rsidR="00247978" w:rsidRDefault="00247978" w:rsidP="00EF0B11">
      <w:pPr>
        <w:pStyle w:val="ListParagraph"/>
        <w:numPr>
          <w:ilvl w:val="0"/>
          <w:numId w:val="1"/>
        </w:numPr>
        <w:spacing w:after="120"/>
        <w:ind w:left="714" w:hanging="357"/>
        <w:contextualSpacing w:val="0"/>
      </w:pPr>
      <w:r>
        <w:t>Journée fagots de bois pour refaire journée pains.</w:t>
      </w:r>
    </w:p>
    <w:p w:rsidR="00247978" w:rsidRDefault="00247978" w:rsidP="00EF0B11">
      <w:pPr>
        <w:pStyle w:val="ListParagraph"/>
        <w:numPr>
          <w:ilvl w:val="0"/>
          <w:numId w:val="1"/>
        </w:numPr>
        <w:spacing w:after="120"/>
        <w:ind w:left="714" w:hanging="357"/>
        <w:contextualSpacing w:val="0"/>
      </w:pPr>
      <w:r>
        <w:t>Dans la Manche, association dans le même esprit qui organise un concours de soupes (fait avec des produits locaux).</w:t>
      </w:r>
      <w:r w:rsidRPr="00792B68">
        <w:t xml:space="preserve"> </w:t>
      </w:r>
      <w:r>
        <w:t>Comment organiser le concours : faire participer les associations, les entreprises. Quelle date : mi-octobre, samedi soir ? Salle des fêtes : intérêt d’avoir la cuisine pour réchauffer. Se présenter en équipe, ou tout seul ? Si jamais date ne colle pas avec salle des fêtes alors cuisine de l’école ? Imposer une bonne soupe et une présentation autour. Règlement, que des produits de saison, et si possible du jardin ? Remettre un prix : « Champion de la soupe » (grosse louche ?).</w:t>
      </w:r>
    </w:p>
    <w:p w:rsidR="00247978" w:rsidRDefault="00247978" w:rsidP="00EF0B11">
      <w:pPr>
        <w:pStyle w:val="ListParagraph"/>
        <w:numPr>
          <w:ilvl w:val="0"/>
          <w:numId w:val="1"/>
        </w:numPr>
        <w:spacing w:after="120"/>
        <w:ind w:left="714" w:hanging="357"/>
        <w:contextualSpacing w:val="0"/>
      </w:pPr>
      <w:r>
        <w:t>Faire jardin collectif : faire des bacs de plantes aromatiques sur des chemins sans que cela ne gêne personne. Faire un plan en identifiant les bacs géographiquement. Essayer de donner des informations pratiques sur les plantes (vertus, utilisation possible, etc.). Cela ne prendrait pas beaucoup de temps. Que sur les chemins ruraux, communaux, loin des grands axes routiers (éviter la pollution des plantes par les gaz d’échappement des voitures). Organiser des ateliers pour construire les bacs avec des matériaux de récupération. Nouveau programme de l’éducation national sur la botanique.</w:t>
      </w:r>
    </w:p>
    <w:p w:rsidR="00247978" w:rsidRDefault="00247978" w:rsidP="00EF0B11">
      <w:pPr>
        <w:pStyle w:val="ListParagraph"/>
        <w:numPr>
          <w:ilvl w:val="0"/>
          <w:numId w:val="1"/>
        </w:numPr>
        <w:spacing w:after="120"/>
        <w:ind w:left="714" w:hanging="357"/>
        <w:contextualSpacing w:val="0"/>
      </w:pPr>
      <w:r>
        <w:t>Visite de la ferme caprine de Monsieur BOUTARD : c’est aussi un passionné. Ce serait bien à la période où tous les chevreaux naissent, c’est-à-dire janvier/février. Demander pour fixer une date (Philippe CARRE s’en occupe).</w:t>
      </w:r>
    </w:p>
    <w:p w:rsidR="00247978" w:rsidRDefault="00247978" w:rsidP="00EF0B11">
      <w:pPr>
        <w:pStyle w:val="ListParagraph"/>
        <w:numPr>
          <w:ilvl w:val="0"/>
          <w:numId w:val="1"/>
        </w:numPr>
        <w:spacing w:after="120"/>
        <w:ind w:left="714" w:hanging="357"/>
        <w:contextualSpacing w:val="0"/>
      </w:pPr>
      <w:r>
        <w:t>Ballade à vélos pour connaître un peu la commune : trentaine de km. Et en profiter pour faire la fête des voisins en même temps. Reprendre l’idée de la remorque pour mettre les paniers.</w:t>
      </w:r>
    </w:p>
    <w:p w:rsidR="00247978" w:rsidRDefault="00247978" w:rsidP="00EF0B11">
      <w:pPr>
        <w:pStyle w:val="ListParagraph"/>
        <w:numPr>
          <w:ilvl w:val="0"/>
          <w:numId w:val="1"/>
        </w:numPr>
        <w:spacing w:after="120"/>
        <w:ind w:left="714" w:hanging="357"/>
        <w:contextualSpacing w:val="0"/>
      </w:pPr>
      <w:r>
        <w:t>Arbre : cormier, en disparition sur la commune. Long à pousser, bois très dur, rare pour sculpture, moulin, etc. Idée de recenser les cormiers sur la commune en allant voir les anciens. Recensement des fournils, des lavoirs et mettre en valeur ce patrimoine.</w:t>
      </w:r>
    </w:p>
    <w:p w:rsidR="00247978" w:rsidRDefault="00247978" w:rsidP="003077F0">
      <w:pPr>
        <w:pStyle w:val="ListParagraph"/>
        <w:numPr>
          <w:ilvl w:val="0"/>
          <w:numId w:val="1"/>
        </w:numPr>
      </w:pPr>
      <w:r>
        <w:t>Café itinérant : reprise du bar à Arrou avec implication des associations. Se retrouver là-bas le vendredi soir ?</w:t>
      </w:r>
    </w:p>
    <w:p w:rsidR="00247978" w:rsidRDefault="00247978" w:rsidP="003077F0"/>
    <w:p w:rsidR="00247978" w:rsidRPr="009F35A6" w:rsidRDefault="00247978" w:rsidP="003077F0"/>
    <w:p w:rsidR="00247978" w:rsidRDefault="00247978" w:rsidP="003077F0"/>
    <w:p w:rsidR="00247978" w:rsidRDefault="00247978" w:rsidP="003077F0"/>
    <w:sectPr w:rsidR="00247978" w:rsidSect="00E041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D1DB5"/>
    <w:multiLevelType w:val="hybridMultilevel"/>
    <w:tmpl w:val="1E4C8BB4"/>
    <w:lvl w:ilvl="0" w:tplc="1E1C7034">
      <w:start w:val="25"/>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77F0"/>
    <w:rsid w:val="00237DE3"/>
    <w:rsid w:val="00247978"/>
    <w:rsid w:val="00273079"/>
    <w:rsid w:val="003077F0"/>
    <w:rsid w:val="0036131C"/>
    <w:rsid w:val="0043094E"/>
    <w:rsid w:val="004A3A2B"/>
    <w:rsid w:val="00605611"/>
    <w:rsid w:val="006C3AF0"/>
    <w:rsid w:val="006E53C5"/>
    <w:rsid w:val="00735288"/>
    <w:rsid w:val="00774976"/>
    <w:rsid w:val="007753A4"/>
    <w:rsid w:val="00792B68"/>
    <w:rsid w:val="007F3A40"/>
    <w:rsid w:val="008174D4"/>
    <w:rsid w:val="008948C2"/>
    <w:rsid w:val="009A326F"/>
    <w:rsid w:val="009F2A59"/>
    <w:rsid w:val="009F35A6"/>
    <w:rsid w:val="00B167D4"/>
    <w:rsid w:val="00CD2B70"/>
    <w:rsid w:val="00CF2BE2"/>
    <w:rsid w:val="00E04183"/>
    <w:rsid w:val="00EF0B11"/>
    <w:rsid w:val="00F06BB2"/>
    <w:rsid w:val="00F43F9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18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56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720</Words>
  <Characters>3962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de l’AG du 17/12/2016</dc:title>
  <dc:subject/>
  <dc:creator>jean-marc</dc:creator>
  <cp:keywords/>
  <dc:description/>
  <cp:lastModifiedBy>dd</cp:lastModifiedBy>
  <cp:revision>2</cp:revision>
  <dcterms:created xsi:type="dcterms:W3CDTF">2017-10-10T19:43:00Z</dcterms:created>
  <dcterms:modified xsi:type="dcterms:W3CDTF">2017-10-10T19:43:00Z</dcterms:modified>
</cp:coreProperties>
</file>